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5A875B9F" w14:textId="77777777" w:rsidTr="4C25AE08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03C43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2A69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42EAF615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874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9729C8" w14:textId="0CABB211" w:rsidR="00CF141F" w:rsidRDefault="001912C9" w:rsidP="00B22046">
            <w:pPr>
              <w:rPr>
                <w:sz w:val="24"/>
                <w:szCs w:val="24"/>
              </w:rPr>
            </w:pPr>
            <w:r w:rsidRPr="00B22046">
              <w:rPr>
                <w:sz w:val="24"/>
                <w:szCs w:val="24"/>
              </w:rPr>
              <w:t>:</w:t>
            </w:r>
            <w:r w:rsidR="00BE46EA" w:rsidRPr="00B22046">
              <w:rPr>
                <w:sz w:val="24"/>
                <w:szCs w:val="24"/>
              </w:rPr>
              <w:t xml:space="preserve"> </w:t>
            </w:r>
            <w:r w:rsidR="0010166D">
              <w:rPr>
                <w:b/>
                <w:bCs/>
                <w:sz w:val="24"/>
                <w:szCs w:val="24"/>
              </w:rPr>
              <w:t>8</w:t>
            </w:r>
            <w:r w:rsidR="00310559" w:rsidRPr="00B22046">
              <w:rPr>
                <w:sz w:val="24"/>
                <w:szCs w:val="24"/>
              </w:rPr>
              <w:t xml:space="preserve"> </w:t>
            </w:r>
            <w:r w:rsidR="008835F1" w:rsidRPr="00C831FB">
              <w:rPr>
                <w:b/>
                <w:bCs/>
                <w:sz w:val="24"/>
                <w:szCs w:val="24"/>
              </w:rPr>
              <w:t>September</w:t>
            </w:r>
            <w:r w:rsidR="003D240B" w:rsidRPr="00C831FB">
              <w:rPr>
                <w:b/>
                <w:bCs/>
                <w:sz w:val="24"/>
                <w:szCs w:val="24"/>
              </w:rPr>
              <w:t xml:space="preserve"> </w:t>
            </w:r>
            <w:r w:rsidR="003D240B" w:rsidRPr="00B22046">
              <w:rPr>
                <w:b/>
                <w:bCs/>
                <w:sz w:val="24"/>
                <w:szCs w:val="24"/>
              </w:rPr>
              <w:t>202</w:t>
            </w:r>
            <w:r w:rsidR="5E2B86D5" w:rsidRPr="00B22046">
              <w:rPr>
                <w:b/>
                <w:bCs/>
                <w:sz w:val="24"/>
                <w:szCs w:val="24"/>
              </w:rPr>
              <w:t>5</w:t>
            </w:r>
            <w:r w:rsidR="007F5AB8" w:rsidRPr="00B220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vAlign w:val="center"/>
          </w:tcPr>
          <w:p w14:paraId="0A3750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D8E683B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0945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2D786C6" w14:textId="031D0830" w:rsidR="001912C9" w:rsidRDefault="001912C9" w:rsidP="5E7EDE33">
            <w:pPr>
              <w:rPr>
                <w:sz w:val="24"/>
                <w:szCs w:val="24"/>
              </w:rPr>
            </w:pPr>
            <w:r w:rsidRPr="5E7EDE33">
              <w:rPr>
                <w:sz w:val="24"/>
                <w:szCs w:val="24"/>
              </w:rPr>
              <w:t>:</w:t>
            </w:r>
            <w:r w:rsidR="00572E5E" w:rsidRPr="5E7EDE33">
              <w:rPr>
                <w:sz w:val="24"/>
                <w:szCs w:val="24"/>
              </w:rPr>
              <w:t xml:space="preserve"> </w:t>
            </w:r>
            <w:r w:rsidR="00A57BFA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box</w:t>
            </w:r>
            <w:r w:rsidR="009C6C4B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6</w:t>
            </w:r>
            <w:r w:rsidR="003728D6" w:rsidRPr="5E7EDE33">
              <w:rPr>
                <w:rStyle w:val="Hyperlink"/>
                <w:b/>
                <w:bCs/>
                <w:color w:val="000000" w:themeColor="text1"/>
                <w:sz w:val="24"/>
                <w:szCs w:val="24"/>
                <w:u w:val="none"/>
              </w:rPr>
              <w:t>@belts.com.bn</w:t>
            </w:r>
          </w:p>
        </w:tc>
        <w:tc>
          <w:tcPr>
            <w:tcW w:w="4612" w:type="dxa"/>
            <w:vMerge/>
            <w:vAlign w:val="center"/>
          </w:tcPr>
          <w:p w14:paraId="5DAB6C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FA4D3FE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95B3B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B07DA0" w14:textId="3DC14103" w:rsidR="003D10E8" w:rsidRPr="003D10E8" w:rsidRDefault="001912C9" w:rsidP="4C25AE08">
            <w:pPr>
              <w:rPr>
                <w:b/>
                <w:bCs/>
                <w:sz w:val="24"/>
                <w:szCs w:val="24"/>
              </w:rPr>
            </w:pPr>
            <w:r w:rsidRPr="4C25AE08">
              <w:rPr>
                <w:sz w:val="24"/>
                <w:szCs w:val="24"/>
              </w:rPr>
              <w:t>:</w:t>
            </w:r>
            <w:r w:rsidR="00572E5E" w:rsidRPr="4C25AE08">
              <w:rPr>
                <w:sz w:val="24"/>
                <w:szCs w:val="24"/>
              </w:rPr>
              <w:t xml:space="preserve"> </w:t>
            </w:r>
            <w:r w:rsidR="003D10E8" w:rsidRPr="4C25AE08">
              <w:rPr>
                <w:b/>
                <w:bCs/>
                <w:sz w:val="24"/>
                <w:szCs w:val="24"/>
              </w:rPr>
              <w:t>BELTS/</w:t>
            </w:r>
            <w:r w:rsidR="39D69A45" w:rsidRPr="4C25AE08">
              <w:rPr>
                <w:b/>
                <w:bCs/>
                <w:sz w:val="24"/>
                <w:szCs w:val="24"/>
              </w:rPr>
              <w:t>HCCS</w:t>
            </w:r>
            <w:r w:rsidR="003D10E8" w:rsidRPr="4C25AE08">
              <w:rPr>
                <w:b/>
                <w:bCs/>
                <w:sz w:val="24"/>
                <w:szCs w:val="24"/>
              </w:rPr>
              <w:t>/RFQ/202</w:t>
            </w:r>
            <w:r w:rsidR="71DF26DE" w:rsidRPr="4C25AE08">
              <w:rPr>
                <w:b/>
                <w:bCs/>
                <w:sz w:val="24"/>
                <w:szCs w:val="24"/>
              </w:rPr>
              <w:t>5</w:t>
            </w:r>
            <w:r w:rsidR="00572E5E" w:rsidRPr="4C25AE08">
              <w:rPr>
                <w:b/>
                <w:bCs/>
                <w:sz w:val="24"/>
                <w:szCs w:val="24"/>
              </w:rPr>
              <w:t>/</w:t>
            </w:r>
            <w:r w:rsidR="003D10E8" w:rsidRPr="4C25AE08">
              <w:rPr>
                <w:b/>
                <w:bCs/>
                <w:sz w:val="24"/>
                <w:szCs w:val="24"/>
              </w:rPr>
              <w:t>0</w:t>
            </w:r>
            <w:r w:rsidR="00DB36AD">
              <w:rPr>
                <w:b/>
                <w:bCs/>
                <w:sz w:val="24"/>
                <w:szCs w:val="24"/>
              </w:rPr>
              <w:t>2</w:t>
            </w:r>
            <w:r w:rsidR="009C6C4B">
              <w:rPr>
                <w:b/>
                <w:bCs/>
                <w:sz w:val="24"/>
                <w:szCs w:val="24"/>
              </w:rPr>
              <w:t>3</w:t>
            </w:r>
            <w:r w:rsidR="001A75ED" w:rsidRPr="4C25AE08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vAlign w:val="center"/>
          </w:tcPr>
          <w:p w14:paraId="02EB378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BA31F73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28D9E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2B0B86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6A05A80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128C58F" w14:textId="77777777" w:rsidTr="4C25AE08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75AD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B6CF0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vAlign w:val="center"/>
          </w:tcPr>
          <w:p w14:paraId="5A39BBE3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1C8F396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269BFEF2" w14:textId="77777777" w:rsidTr="00A67718">
        <w:tc>
          <w:tcPr>
            <w:tcW w:w="2245" w:type="dxa"/>
          </w:tcPr>
          <w:p w14:paraId="28BEF2D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20703D0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5BFFF3FC" w14:textId="77777777" w:rsidTr="00A67718">
        <w:tc>
          <w:tcPr>
            <w:tcW w:w="2245" w:type="dxa"/>
          </w:tcPr>
          <w:p w14:paraId="47D2A08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46586F3A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F7DFE14" w14:textId="77777777" w:rsidTr="00A67718">
        <w:tc>
          <w:tcPr>
            <w:tcW w:w="2245" w:type="dxa"/>
          </w:tcPr>
          <w:p w14:paraId="69047E7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312F5B8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72A3D3EC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6" w:type="dxa"/>
        <w:tblLayout w:type="fixed"/>
        <w:tblLook w:val="04A0" w:firstRow="1" w:lastRow="0" w:firstColumn="1" w:lastColumn="0" w:noHBand="0" w:noVBand="1"/>
      </w:tblPr>
      <w:tblGrid>
        <w:gridCol w:w="625"/>
        <w:gridCol w:w="4680"/>
        <w:gridCol w:w="1530"/>
        <w:gridCol w:w="90"/>
        <w:gridCol w:w="630"/>
        <w:gridCol w:w="900"/>
        <w:gridCol w:w="540"/>
        <w:gridCol w:w="1620"/>
        <w:gridCol w:w="21"/>
      </w:tblGrid>
      <w:tr w:rsidR="00A67718" w:rsidRPr="00322BC6" w14:paraId="7E4258EE" w14:textId="77777777" w:rsidTr="00DB5DC7">
        <w:trPr>
          <w:gridAfter w:val="1"/>
          <w:wAfter w:w="21" w:type="dxa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32AFB29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14:paraId="65DBFE8B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AB1AED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gridSpan w:val="2"/>
            <w:shd w:val="clear" w:color="auto" w:fill="D9D9D9" w:themeFill="background1" w:themeFillShade="D9"/>
            <w:vAlign w:val="center"/>
          </w:tcPr>
          <w:p w14:paraId="1EBE045A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40" w:type="dxa"/>
            <w:gridSpan w:val="2"/>
            <w:shd w:val="clear" w:color="auto" w:fill="D9D9D9" w:themeFill="background1" w:themeFillShade="D9"/>
            <w:vAlign w:val="center"/>
          </w:tcPr>
          <w:p w14:paraId="5EC4A96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1CC8F36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253982" w:rsidRPr="00322BC6" w14:paraId="4A7220F9" w14:textId="77777777" w:rsidTr="00125D29">
        <w:trPr>
          <w:gridAfter w:val="1"/>
          <w:wAfter w:w="21" w:type="dxa"/>
          <w:trHeight w:val="746"/>
        </w:trPr>
        <w:tc>
          <w:tcPr>
            <w:tcW w:w="10615" w:type="dxa"/>
            <w:gridSpan w:val="8"/>
            <w:vAlign w:val="center"/>
          </w:tcPr>
          <w:p w14:paraId="4634DA62" w14:textId="62CAC255" w:rsidR="00435B39" w:rsidRPr="00125D29" w:rsidRDefault="00EF78A6" w:rsidP="00125D29">
            <w:pPr>
              <w:spacing w:after="120"/>
              <w:rPr>
                <w:rStyle w:val="Style10"/>
                <w:rFonts w:asciiTheme="minorHAnsi" w:hAnsiTheme="minorHAnsi" w:cstheme="minorHAnsi"/>
              </w:rPr>
            </w:pPr>
            <w:r>
              <w:rPr>
                <w:rStyle w:val="Style10"/>
                <w:rFonts w:asciiTheme="minorHAnsi" w:hAnsiTheme="minorHAnsi" w:cstheme="minorHAnsi"/>
              </w:rPr>
              <w:t xml:space="preserve">ANTI MOULD TREATMENT AND COATING WORKS </w:t>
            </w:r>
            <w:r w:rsidR="00FB3618">
              <w:rPr>
                <w:rStyle w:val="Style10"/>
                <w:rFonts w:asciiTheme="minorHAnsi" w:hAnsiTheme="minorHAnsi" w:cstheme="minorHAnsi"/>
              </w:rPr>
              <w:t>TO EXTERNAL AND INTERNAL FACES OF THE AFFECTED WALLS</w:t>
            </w:r>
            <w:r w:rsidR="00772F1C">
              <w:rPr>
                <w:rStyle w:val="Style10"/>
                <w:rFonts w:asciiTheme="minorHAnsi" w:hAnsiTheme="minorHAnsi" w:cstheme="minorHAnsi"/>
              </w:rPr>
              <w:t xml:space="preserve"> </w:t>
            </w:r>
            <w:r w:rsidR="00FB3618">
              <w:rPr>
                <w:rStyle w:val="Style10"/>
                <w:rFonts w:asciiTheme="minorHAnsi" w:hAnsiTheme="minorHAnsi" w:cstheme="minorHAnsi"/>
              </w:rPr>
              <w:t>AT</w:t>
            </w:r>
            <w:r w:rsidR="008D788D">
              <w:rPr>
                <w:rStyle w:val="Style10"/>
                <w:rFonts w:asciiTheme="minorHAnsi" w:hAnsiTheme="minorHAnsi" w:cstheme="minorHAnsi"/>
              </w:rPr>
              <w:t xml:space="preserve"> </w:t>
            </w:r>
            <w:r w:rsidR="00772F1C">
              <w:rPr>
                <w:rStyle w:val="Style10"/>
                <w:rFonts w:asciiTheme="minorHAnsi" w:hAnsiTheme="minorHAnsi" w:cstheme="minorHAnsi"/>
              </w:rPr>
              <w:t xml:space="preserve">THE </w:t>
            </w:r>
            <w:r w:rsidR="0055038B">
              <w:rPr>
                <w:rStyle w:val="Style10"/>
                <w:rFonts w:asciiTheme="minorHAnsi" w:hAnsiTheme="minorHAnsi" w:cstheme="minorHAnsi"/>
              </w:rPr>
              <w:t xml:space="preserve">ENTRANCE </w:t>
            </w:r>
            <w:r w:rsidR="00772F1C">
              <w:rPr>
                <w:rStyle w:val="Style10"/>
                <w:rFonts w:asciiTheme="minorHAnsi" w:hAnsiTheme="minorHAnsi" w:cstheme="minorHAnsi"/>
              </w:rPr>
              <w:t xml:space="preserve">MAIN HALLWAY NEAR TO MALE SURAU ROOM, GROUND FLOOR AT BELTS </w:t>
            </w:r>
            <w:r w:rsidR="008D788D">
              <w:rPr>
                <w:rStyle w:val="Style10"/>
                <w:rFonts w:asciiTheme="minorHAnsi" w:hAnsiTheme="minorHAnsi" w:cstheme="minorHAnsi"/>
              </w:rPr>
              <w:t>MEDICAL SUPPLY CHAIN (MSC).</w:t>
            </w:r>
          </w:p>
        </w:tc>
      </w:tr>
      <w:tr w:rsidR="00772F1C" w:rsidRPr="00322BC6" w14:paraId="31E13FBA" w14:textId="77777777" w:rsidTr="00DB5DC7">
        <w:trPr>
          <w:trHeight w:val="728"/>
        </w:trPr>
        <w:tc>
          <w:tcPr>
            <w:tcW w:w="625" w:type="dxa"/>
            <w:vMerge w:val="restart"/>
            <w:vAlign w:val="center"/>
          </w:tcPr>
          <w:p w14:paraId="5B1BC853" w14:textId="7F508A98" w:rsidR="00772F1C" w:rsidRDefault="00772F1C" w:rsidP="00637AB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680" w:type="dxa"/>
            <w:vAlign w:val="center"/>
          </w:tcPr>
          <w:p w14:paraId="7A35CC4B" w14:textId="33F1E51C" w:rsidR="00772F1C" w:rsidRDefault="00772F1C" w:rsidP="00637ABC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SCOPE OF WORK:</w:t>
            </w:r>
          </w:p>
          <w:p w14:paraId="2D89BBCE" w14:textId="77777777" w:rsidR="00772F1C" w:rsidRDefault="00772F1C" w:rsidP="00637ABC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</w:pPr>
          </w:p>
          <w:p w14:paraId="212DF289" w14:textId="6A40C8A3" w:rsidR="00772F1C" w:rsidRPr="00752382" w:rsidRDefault="00772F1C" w:rsidP="00A07DA3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a. </w:t>
            </w:r>
            <w:r w:rsidRPr="00752382">
              <w:rPr>
                <w:rFonts w:ascii="Calibri" w:eastAsia="Calibri" w:hAnsi="Calibri" w:cs="Calibri"/>
                <w:b/>
                <w:bCs/>
                <w:color w:val="000000" w:themeColor="text1"/>
              </w:rPr>
              <w:t>Mobilisation and scaffolding works.</w:t>
            </w:r>
          </w:p>
          <w:p w14:paraId="53E107DF" w14:textId="1ABABCBB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840838">
              <w:rPr>
                <w:rFonts w:ascii="Calibri" w:eastAsia="Calibri" w:hAnsi="Calibri" w:cs="Calibri"/>
                <w:color w:val="000000" w:themeColor="text1"/>
              </w:rPr>
              <w:t xml:space="preserve">To deliver the scaffolding and erect at site </w:t>
            </w:r>
            <w:proofErr w:type="gramStart"/>
            <w:r w:rsidRPr="00840838">
              <w:rPr>
                <w:rFonts w:ascii="Calibri" w:eastAsia="Calibri" w:hAnsi="Calibri" w:cs="Calibri"/>
                <w:color w:val="000000" w:themeColor="text1"/>
              </w:rPr>
              <w:t>where ever</w:t>
            </w:r>
            <w:proofErr w:type="gramEnd"/>
            <w:r w:rsidRPr="00840838">
              <w:rPr>
                <w:rFonts w:ascii="Calibri" w:eastAsia="Calibri" w:hAnsi="Calibri" w:cs="Calibri"/>
                <w:color w:val="000000" w:themeColor="text1"/>
              </w:rPr>
              <w:t xml:space="preserve"> required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for this project</w:t>
            </w:r>
            <w:r w:rsidRPr="00840838">
              <w:rPr>
                <w:rFonts w:ascii="Calibri" w:eastAsia="Calibri" w:hAnsi="Calibri" w:cs="Calibri"/>
                <w:color w:val="000000" w:themeColor="text1"/>
              </w:rPr>
              <w:t xml:space="preserve"> to access for application of the treatment, cleaning works and coating works. </w:t>
            </w:r>
          </w:p>
        </w:tc>
        <w:tc>
          <w:tcPr>
            <w:tcW w:w="1530" w:type="dxa"/>
            <w:vMerge w:val="restart"/>
            <w:vAlign w:val="center"/>
          </w:tcPr>
          <w:p w14:paraId="7AF7C92E" w14:textId="517191F7" w:rsidR="00772F1C" w:rsidRDefault="00772F1C" w:rsidP="00637ABC">
            <w:pPr>
              <w:spacing w:after="120"/>
              <w:jc w:val="center"/>
              <w:rPr>
                <w:rFonts w:cstheme="minorHAnsi"/>
                <w:b/>
              </w:rPr>
            </w:pPr>
            <w:r w:rsidRPr="00DB5DC7">
              <w:rPr>
                <w:rFonts w:cstheme="minorHAnsi"/>
                <w:b/>
              </w:rPr>
              <w:t xml:space="preserve">2-3 WORKING DAYS UPON PO ISSUANCE </w:t>
            </w:r>
            <w:r>
              <w:rPr>
                <w:rFonts w:cstheme="minorHAnsi"/>
                <w:b/>
              </w:rPr>
              <w:t>&amp;</w:t>
            </w:r>
            <w:r w:rsidRPr="00DB5DC7">
              <w:rPr>
                <w:rFonts w:cstheme="minorHAnsi"/>
                <w:b/>
              </w:rPr>
              <w:t xml:space="preserve"> PTW APPROVAL</w:t>
            </w:r>
          </w:p>
        </w:tc>
        <w:tc>
          <w:tcPr>
            <w:tcW w:w="720" w:type="dxa"/>
            <w:gridSpan w:val="2"/>
            <w:vAlign w:val="center"/>
          </w:tcPr>
          <w:p w14:paraId="0EEDDB61" w14:textId="0215FB20" w:rsidR="00772F1C" w:rsidRDefault="00772F1C" w:rsidP="00637ABC">
            <w:pPr>
              <w:spacing w:after="120"/>
              <w:jc w:val="center"/>
              <w:rPr>
                <w:rFonts w:cstheme="minorHAnsi"/>
                <w:b/>
              </w:rPr>
            </w:pPr>
            <w:r w:rsidRPr="4C25AE0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  <w:r w:rsidRPr="4C25AE0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LOT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870652902"/>
              <w:placeholder>
                <w:docPart w:val="45A955AE028748B0AD8DDA24820619E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605E0D8" w14:textId="204FADBA" w:rsidR="00772F1C" w:rsidRDefault="00772F1C" w:rsidP="00637ABC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926257664"/>
              <w:placeholder>
                <w:docPart w:val="6F9C3D66A6174CDAA2D7EAD19181BE9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A8F98AF" w14:textId="2C63CB09" w:rsidR="00772F1C" w:rsidRDefault="00772F1C" w:rsidP="00637ABC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72F1C" w:rsidRPr="00322BC6" w14:paraId="4D78C067" w14:textId="77777777" w:rsidTr="00DB5DC7">
        <w:trPr>
          <w:trHeight w:val="728"/>
        </w:trPr>
        <w:tc>
          <w:tcPr>
            <w:tcW w:w="625" w:type="dxa"/>
            <w:vMerge/>
            <w:vAlign w:val="center"/>
          </w:tcPr>
          <w:p w14:paraId="71460840" w14:textId="68584007" w:rsidR="00772F1C" w:rsidRDefault="00772F1C" w:rsidP="00840838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680" w:type="dxa"/>
            <w:vAlign w:val="center"/>
          </w:tcPr>
          <w:p w14:paraId="3587F12C" w14:textId="34E5A0D8" w:rsidR="00772F1C" w:rsidRDefault="00772F1C" w:rsidP="00840838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b. Internal walls.</w:t>
            </w:r>
          </w:p>
          <w:p w14:paraId="4A1AA105" w14:textId="77777777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To do insulation works on the internal faces of the affected walls first by cleaning the surfaces.</w:t>
            </w:r>
          </w:p>
          <w:p w14:paraId="510E031B" w14:textId="77777777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Supply and install 3mm thick calcium silicate boards on 3” metal framing supports.</w:t>
            </w:r>
          </w:p>
          <w:p w14:paraId="5F63EFD9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To do the final finishing by application of 1 coat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ISONEM Primer </w:t>
            </w:r>
            <w:r w:rsidRPr="00840838">
              <w:rPr>
                <w:rFonts w:ascii="Calibri" w:eastAsia="Calibri" w:hAnsi="Calibri" w:cs="Calibri"/>
                <w:color w:val="000000" w:themeColor="text1"/>
              </w:rPr>
              <w:t>and 2 coats of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840838">
              <w:rPr>
                <w:rFonts w:ascii="Calibri" w:eastAsia="Calibri" w:hAnsi="Calibri" w:cs="Calibri"/>
                <w:b/>
                <w:bCs/>
                <w:color w:val="000000" w:themeColor="text1"/>
              </w:rPr>
              <w:t>ISONEM Thermal Paint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.</w:t>
            </w:r>
          </w:p>
          <w:p w14:paraId="6A247B0B" w14:textId="77777777" w:rsidR="00772F1C" w:rsidRDefault="00772F1C" w:rsidP="00840838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  <w:p w14:paraId="3E634159" w14:textId="77777777" w:rsidR="00772F1C" w:rsidRPr="00840838" w:rsidRDefault="00772F1C" w:rsidP="00840838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u w:val="single"/>
              </w:rPr>
            </w:pPr>
            <w:r w:rsidRPr="00840838">
              <w:rPr>
                <w:rFonts w:ascii="Calibri" w:eastAsia="Calibri" w:hAnsi="Calibri" w:cs="Calibri"/>
                <w:color w:val="000000" w:themeColor="text1"/>
                <w:u w:val="single"/>
              </w:rPr>
              <w:t>Measurement area:</w:t>
            </w:r>
          </w:p>
          <w:p w14:paraId="26B7848D" w14:textId="764C560E" w:rsidR="00772F1C" w:rsidRPr="00840838" w:rsidRDefault="00772F1C" w:rsidP="00840838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vertAlign w:val="superscript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Approx 110 m</w:t>
            </w:r>
            <w:r>
              <w:rPr>
                <w:rFonts w:ascii="Calibri" w:eastAsia="Calibri" w:hAnsi="Calibri" w:cs="Calibri"/>
                <w:color w:val="000000" w:themeColor="text1"/>
                <w:vertAlign w:val="superscript"/>
              </w:rPr>
              <w:t xml:space="preserve">2 </w:t>
            </w:r>
          </w:p>
        </w:tc>
        <w:tc>
          <w:tcPr>
            <w:tcW w:w="1530" w:type="dxa"/>
            <w:vMerge/>
            <w:vAlign w:val="center"/>
          </w:tcPr>
          <w:p w14:paraId="6964CE17" w14:textId="77777777" w:rsidR="00772F1C" w:rsidRPr="00DB5DC7" w:rsidRDefault="00772F1C" w:rsidP="00840838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B434363" w14:textId="2EFAB04C" w:rsidR="00772F1C" w:rsidRPr="4C25AE08" w:rsidRDefault="00772F1C" w:rsidP="00840838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LOT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315458347"/>
              <w:placeholder>
                <w:docPart w:val="78DE2EC1F0C04CE080FB064EC11A61E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E7D108C" w14:textId="1C5BD7FF" w:rsidR="00772F1C" w:rsidRDefault="00772F1C" w:rsidP="00840838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948812698"/>
              <w:placeholder>
                <w:docPart w:val="B56F13D0F66B4F1799C4D600E03F0CB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EF08DB2" w14:textId="5B250F15" w:rsidR="00772F1C" w:rsidRDefault="00772F1C" w:rsidP="00840838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72F1C" w:rsidRPr="00322BC6" w14:paraId="4B7EFE50" w14:textId="77777777" w:rsidTr="00DB5DC7">
        <w:trPr>
          <w:trHeight w:val="728"/>
        </w:trPr>
        <w:tc>
          <w:tcPr>
            <w:tcW w:w="625" w:type="dxa"/>
            <w:vMerge/>
            <w:vAlign w:val="center"/>
          </w:tcPr>
          <w:p w14:paraId="0FA49EDA" w14:textId="77777777" w:rsidR="00772F1C" w:rsidRDefault="00772F1C" w:rsidP="005A0356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680" w:type="dxa"/>
            <w:vAlign w:val="center"/>
          </w:tcPr>
          <w:p w14:paraId="4B17D596" w14:textId="77777777" w:rsidR="00772F1C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c. Internal ceiling works.</w:t>
            </w:r>
          </w:p>
          <w:p w14:paraId="4883ECD5" w14:textId="77777777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To install scaffolding to access the ceiling.</w:t>
            </w:r>
          </w:p>
          <w:p w14:paraId="5F04C598" w14:textId="77777777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To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apply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 xml:space="preserve"> Greenex anti-mould treatment and allow to react for 3 days where required.</w:t>
            </w:r>
          </w:p>
          <w:p w14:paraId="17E4B195" w14:textId="77777777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To apply Omniclean cleaning chemical and wash clean the treated ceiling areas.</w:t>
            </w:r>
          </w:p>
          <w:p w14:paraId="78D59E5C" w14:textId="77777777" w:rsidR="00772F1C" w:rsidRPr="00840838" w:rsidRDefault="00772F1C" w:rsidP="002B121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To apply 1 coat of waterbased primer and 2 coats of emulsion paint to match the existing as close as possible.</w:t>
            </w:r>
          </w:p>
          <w:p w14:paraId="01FE7826" w14:textId="77777777" w:rsidR="00772F1C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  <w:p w14:paraId="094701E8" w14:textId="77777777" w:rsidR="00772F1C" w:rsidRPr="005A0356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u w:val="single"/>
              </w:rPr>
            </w:pPr>
            <w:r w:rsidRPr="005A0356">
              <w:rPr>
                <w:rFonts w:ascii="Calibri" w:eastAsia="Calibri" w:hAnsi="Calibri" w:cs="Calibri"/>
                <w:color w:val="000000" w:themeColor="text1"/>
                <w:u w:val="single"/>
              </w:rPr>
              <w:t>Measurement area:</w:t>
            </w:r>
          </w:p>
          <w:p w14:paraId="396EBD67" w14:textId="3F3481AE" w:rsidR="00772F1C" w:rsidRPr="00840838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vertAlign w:val="superscript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Approx 50m</w:t>
            </w:r>
            <w:r>
              <w:rPr>
                <w:rFonts w:ascii="Calibri" w:eastAsia="Calibri" w:hAnsi="Calibri" w:cs="Calibri"/>
                <w:color w:val="000000" w:themeColor="text1"/>
                <w:vertAlign w:val="superscript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14:paraId="6864F8B3" w14:textId="77777777" w:rsidR="00772F1C" w:rsidRPr="00DB5DC7" w:rsidRDefault="00772F1C" w:rsidP="005A0356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4A5D488" w14:textId="4C1885B5" w:rsidR="00772F1C" w:rsidRPr="4C25AE08" w:rsidRDefault="00772F1C" w:rsidP="005A0356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LOT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47379841"/>
              <w:placeholder>
                <w:docPart w:val="9D47ECD22DC74D159C7AAF3631FFBD1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8D70F4A" w14:textId="274F7F59" w:rsidR="00772F1C" w:rsidRDefault="00772F1C" w:rsidP="005A0356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85428333"/>
              <w:placeholder>
                <w:docPart w:val="866028A1B2024A1A9E4ACE834BDE72D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D727854" w14:textId="681C47EE" w:rsidR="00772F1C" w:rsidRDefault="00772F1C" w:rsidP="005A0356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72F1C" w:rsidRPr="00322BC6" w14:paraId="69E37A8F" w14:textId="77777777" w:rsidTr="00DB5DC7">
        <w:trPr>
          <w:trHeight w:val="728"/>
        </w:trPr>
        <w:tc>
          <w:tcPr>
            <w:tcW w:w="625" w:type="dxa"/>
            <w:vMerge w:val="restart"/>
            <w:vAlign w:val="center"/>
          </w:tcPr>
          <w:p w14:paraId="21A4AB3B" w14:textId="56E1A0AE" w:rsidR="00772F1C" w:rsidRDefault="00772F1C" w:rsidP="005A0356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</w:t>
            </w:r>
          </w:p>
        </w:tc>
        <w:tc>
          <w:tcPr>
            <w:tcW w:w="4680" w:type="dxa"/>
            <w:vAlign w:val="center"/>
          </w:tcPr>
          <w:p w14:paraId="16E7D137" w14:textId="24DC3B62" w:rsidR="00772F1C" w:rsidRPr="005A0356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a. </w:t>
            </w:r>
            <w:r w:rsidRPr="005A03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External walls.</w:t>
            </w:r>
          </w:p>
          <w:p w14:paraId="1AFD92E8" w14:textId="77777777" w:rsidR="00772F1C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Surface treatment and cleaning works.</w:t>
            </w:r>
          </w:p>
          <w:p w14:paraId="359C9A75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To spray apply the whole surface of the affected walls with anti mould chemical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WVT Greenex </w:t>
            </w:r>
            <w:r>
              <w:rPr>
                <w:rFonts w:ascii="Calibri" w:eastAsia="Calibri" w:hAnsi="Calibri" w:cs="Calibri"/>
                <w:color w:val="000000" w:themeColor="text1"/>
              </w:rPr>
              <w:t>and allow to react for 3 days.</w:t>
            </w:r>
          </w:p>
          <w:p w14:paraId="6BF1F710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To spray apply the cleaning chemical,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WVT Omniclean </w:t>
            </w:r>
            <w:r>
              <w:rPr>
                <w:rFonts w:ascii="Calibri" w:eastAsia="Calibri" w:hAnsi="Calibri" w:cs="Calibri"/>
                <w:color w:val="000000" w:themeColor="text1"/>
              </w:rPr>
              <w:t>and allow to react for at least 15 minutes and then to clean by high pressure water jetting.</w:t>
            </w:r>
          </w:p>
          <w:p w14:paraId="2544D2D7" w14:textId="77777777" w:rsidR="00772F1C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  <w:p w14:paraId="5D3DC0A2" w14:textId="77777777" w:rsidR="00772F1C" w:rsidRPr="005A0356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u w:val="single"/>
              </w:rPr>
            </w:pPr>
            <w:r w:rsidRPr="005A0356">
              <w:rPr>
                <w:rFonts w:ascii="Calibri" w:eastAsia="Calibri" w:hAnsi="Calibri" w:cs="Calibri"/>
                <w:color w:val="000000" w:themeColor="text1"/>
                <w:u w:val="single"/>
              </w:rPr>
              <w:t>Measurement area:</w:t>
            </w:r>
          </w:p>
          <w:p w14:paraId="4549AD22" w14:textId="6B8C561E" w:rsidR="00772F1C" w:rsidRPr="005A0356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vertAlign w:val="superscript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Approx 178m</w:t>
            </w:r>
            <w:r>
              <w:rPr>
                <w:rFonts w:ascii="Calibri" w:eastAsia="Calibri" w:hAnsi="Calibri" w:cs="Calibri"/>
                <w:color w:val="000000" w:themeColor="text1"/>
                <w:vertAlign w:val="superscript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14:paraId="3683BBC2" w14:textId="77777777" w:rsidR="00772F1C" w:rsidRPr="00DB5DC7" w:rsidRDefault="00772F1C" w:rsidP="005A0356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6C6C31C" w14:textId="2D4E0818" w:rsidR="00772F1C" w:rsidRPr="4C25AE08" w:rsidRDefault="00772F1C" w:rsidP="005A0356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LOT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2063782796"/>
              <w:placeholder>
                <w:docPart w:val="0F7DF70BEA954ED2B52836A0047E6308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2380DDF" w14:textId="5B2B67E1" w:rsidR="00772F1C" w:rsidRDefault="00772F1C" w:rsidP="005A0356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403897634"/>
              <w:placeholder>
                <w:docPart w:val="71B2A0B3B39F4557A916316C019DA9BF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B78F1DC" w14:textId="132DA4EA" w:rsidR="00772F1C" w:rsidRDefault="00772F1C" w:rsidP="005A0356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72F1C" w:rsidRPr="00322BC6" w14:paraId="5B04DA29" w14:textId="77777777" w:rsidTr="00DB5DC7">
        <w:trPr>
          <w:trHeight w:val="728"/>
        </w:trPr>
        <w:tc>
          <w:tcPr>
            <w:tcW w:w="625" w:type="dxa"/>
            <w:vMerge/>
            <w:vAlign w:val="center"/>
          </w:tcPr>
          <w:p w14:paraId="36C09615" w14:textId="77777777" w:rsidR="00772F1C" w:rsidRDefault="00772F1C" w:rsidP="005A0356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4680" w:type="dxa"/>
            <w:vAlign w:val="center"/>
          </w:tcPr>
          <w:p w14:paraId="5FF13B7A" w14:textId="77777777" w:rsidR="00772F1C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b. Coating works.</w:t>
            </w:r>
          </w:p>
          <w:p w14:paraId="5F049BAD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To supply and </w:t>
            </w:r>
            <w:proofErr w:type="gramStart"/>
            <w:r>
              <w:rPr>
                <w:rFonts w:ascii="Calibri" w:eastAsia="Calibri" w:hAnsi="Calibri" w:cs="Calibri"/>
                <w:color w:val="000000" w:themeColor="text1"/>
              </w:rPr>
              <w:t>apply</w:t>
            </w:r>
            <w:proofErr w:type="gramEnd"/>
            <w:r>
              <w:rPr>
                <w:rFonts w:ascii="Calibri" w:eastAsia="Calibri" w:hAnsi="Calibri" w:cs="Calibri"/>
                <w:color w:val="000000" w:themeColor="text1"/>
              </w:rPr>
              <w:t xml:space="preserve"> 1 coat of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ISONEM Primer.</w:t>
            </w:r>
          </w:p>
          <w:p w14:paraId="775885DC" w14:textId="77777777" w:rsidR="00772F1C" w:rsidRPr="005A0356" w:rsidRDefault="00772F1C" w:rsidP="002B1218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To apply 2 coats of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ISONEM Thermal Paint </w:t>
            </w:r>
            <w:r>
              <w:rPr>
                <w:rFonts w:ascii="Calibri" w:eastAsia="Calibri" w:hAnsi="Calibri" w:cs="Calibri"/>
                <w:color w:val="000000" w:themeColor="text1"/>
              </w:rPr>
              <w:t>to the treated walls.</w:t>
            </w:r>
          </w:p>
          <w:p w14:paraId="7DD82766" w14:textId="77777777" w:rsidR="00772F1C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</w:p>
          <w:p w14:paraId="5280EDDB" w14:textId="77777777" w:rsidR="00772F1C" w:rsidRPr="005A0356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  <w:u w:val="single"/>
              </w:rPr>
            </w:pPr>
            <w:r w:rsidRPr="005A0356">
              <w:rPr>
                <w:rFonts w:ascii="Calibri" w:eastAsia="Calibri" w:hAnsi="Calibri" w:cs="Calibri"/>
                <w:color w:val="000000" w:themeColor="text1"/>
                <w:u w:val="single"/>
              </w:rPr>
              <w:t>Measurement area:</w:t>
            </w:r>
          </w:p>
          <w:p w14:paraId="154A7E38" w14:textId="3731D209" w:rsidR="00772F1C" w:rsidRPr="005A0356" w:rsidRDefault="00772F1C" w:rsidP="005A0356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Approx 178m</w:t>
            </w:r>
            <w:r>
              <w:rPr>
                <w:rFonts w:ascii="Calibri" w:eastAsia="Calibri" w:hAnsi="Calibri" w:cs="Calibri"/>
                <w:color w:val="000000" w:themeColor="text1"/>
                <w:vertAlign w:val="superscript"/>
              </w:rPr>
              <w:t>2</w:t>
            </w:r>
          </w:p>
        </w:tc>
        <w:tc>
          <w:tcPr>
            <w:tcW w:w="1530" w:type="dxa"/>
            <w:vMerge/>
            <w:vAlign w:val="center"/>
          </w:tcPr>
          <w:p w14:paraId="65D8F4F8" w14:textId="77777777" w:rsidR="00772F1C" w:rsidRPr="00DB5DC7" w:rsidRDefault="00772F1C" w:rsidP="005A0356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F3ACB00" w14:textId="4810C705" w:rsidR="00772F1C" w:rsidRDefault="00772F1C" w:rsidP="005A0356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LOT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1360940570"/>
              <w:placeholder>
                <w:docPart w:val="25896AE0A50046448C71474885D6051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D8A90F9" w14:textId="46AFF151" w:rsidR="00772F1C" w:rsidRDefault="00772F1C" w:rsidP="005A0356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864896193"/>
              <w:placeholder>
                <w:docPart w:val="469817F03E2348E8B8D5642F41E1797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7E86F5B" w14:textId="0D794DC9" w:rsidR="00772F1C" w:rsidRDefault="00772F1C" w:rsidP="005A0356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772F1C" w:rsidRPr="00322BC6" w14:paraId="70489125" w14:textId="77777777" w:rsidTr="00DB5DC7">
        <w:trPr>
          <w:trHeight w:val="728"/>
        </w:trPr>
        <w:tc>
          <w:tcPr>
            <w:tcW w:w="625" w:type="dxa"/>
            <w:vAlign w:val="center"/>
          </w:tcPr>
          <w:p w14:paraId="13E6EA32" w14:textId="5D4B9012" w:rsidR="00772F1C" w:rsidRPr="005A0356" w:rsidRDefault="00772F1C" w:rsidP="00824CF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680" w:type="dxa"/>
            <w:vAlign w:val="center"/>
          </w:tcPr>
          <w:p w14:paraId="7168614E" w14:textId="77777777" w:rsidR="00772F1C" w:rsidRPr="005A0356" w:rsidRDefault="00772F1C" w:rsidP="00824CFC">
            <w:pPr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5A0356">
              <w:rPr>
                <w:rFonts w:ascii="Calibri" w:eastAsia="Calibri" w:hAnsi="Calibri" w:cs="Calibri"/>
                <w:b/>
                <w:bCs/>
                <w:color w:val="000000" w:themeColor="text1"/>
              </w:rPr>
              <w:t>Greasing of roller shutters.</w:t>
            </w:r>
          </w:p>
          <w:p w14:paraId="14DDAECA" w14:textId="346610D7" w:rsidR="00772F1C" w:rsidRDefault="00772F1C" w:rsidP="002B1218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To provide labour, equipment and materials to clean and re-grease the affected motor operated roller shutters:</w:t>
            </w:r>
          </w:p>
          <w:p w14:paraId="3D15A808" w14:textId="77777777" w:rsidR="00772F1C" w:rsidRDefault="00772F1C" w:rsidP="00824CFC">
            <w:pPr>
              <w:pStyle w:val="ListParagraph"/>
              <w:widowControl w:val="0"/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</w:p>
          <w:p w14:paraId="24AF469F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IV room shutter (near receiving area).</w:t>
            </w:r>
          </w:p>
          <w:p w14:paraId="23B40F3E" w14:textId="5F7B63CD" w:rsidR="00772F1C" w:rsidRDefault="00772F1C" w:rsidP="002B121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Receiving area main entrance shutter.</w:t>
            </w:r>
          </w:p>
          <w:p w14:paraId="60FD77CC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Receiving area to warehouse shutter.</w:t>
            </w:r>
          </w:p>
          <w:p w14:paraId="22F83BCC" w14:textId="77777777" w:rsidR="00772F1C" w:rsidRDefault="00772F1C" w:rsidP="002B121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Delivery area preparation room shutter.</w:t>
            </w:r>
          </w:p>
          <w:p w14:paraId="1CB32F72" w14:textId="6D97709B" w:rsidR="00772F1C" w:rsidRPr="00824CFC" w:rsidRDefault="00772F1C" w:rsidP="002B1218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spacing w:before="11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Delivery area exit shutter.</w:t>
            </w:r>
          </w:p>
        </w:tc>
        <w:tc>
          <w:tcPr>
            <w:tcW w:w="1530" w:type="dxa"/>
            <w:vMerge/>
            <w:vAlign w:val="center"/>
          </w:tcPr>
          <w:p w14:paraId="212FF37F" w14:textId="77777777" w:rsidR="00772F1C" w:rsidRPr="00DB5DC7" w:rsidRDefault="00772F1C" w:rsidP="00824CFC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79D02C3" w14:textId="1E3CDA2C" w:rsidR="00772F1C" w:rsidRDefault="00772F1C" w:rsidP="00824CFC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UN</w:t>
            </w:r>
          </w:p>
        </w:tc>
        <w:tc>
          <w:tcPr>
            <w:tcW w:w="144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685059785"/>
              <w:placeholder>
                <w:docPart w:val="C5E540F1BB614098B10B49551058AC3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D7FD272" w14:textId="092D9FB9" w:rsidR="00772F1C" w:rsidRDefault="00772F1C" w:rsidP="00824CFC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1641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  <w:sz w:val="20"/>
                <w:szCs w:val="20"/>
              </w:rPr>
              <w:id w:val="-1972205749"/>
              <w:placeholder>
                <w:docPart w:val="48A1A070B25C47E4B1EDDAAFD287259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BB956EC" w14:textId="4180FAF4" w:rsidR="00772F1C" w:rsidRDefault="00772F1C" w:rsidP="00824CFC">
                <w:pPr>
                  <w:spacing w:after="120"/>
                  <w:jc w:val="center"/>
                  <w:rPr>
                    <w:rStyle w:val="Style10"/>
                    <w:rFonts w:asciiTheme="minorHAnsi" w:hAnsi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824CFC" w:rsidRPr="00322BC6" w14:paraId="2761BDD7" w14:textId="77777777" w:rsidTr="00B219AC">
        <w:trPr>
          <w:gridAfter w:val="1"/>
          <w:wAfter w:w="21" w:type="dxa"/>
          <w:trHeight w:val="314"/>
        </w:trPr>
        <w:tc>
          <w:tcPr>
            <w:tcW w:w="625" w:type="dxa"/>
            <w:vAlign w:val="center"/>
          </w:tcPr>
          <w:p w14:paraId="34CE0A41" w14:textId="77777777" w:rsidR="00824CFC" w:rsidRDefault="00824CFC" w:rsidP="00824CFC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9990" w:type="dxa"/>
            <w:gridSpan w:val="7"/>
            <w:vAlign w:val="center"/>
          </w:tcPr>
          <w:p w14:paraId="44B6BD82" w14:textId="3EBA0FF0" w:rsidR="00824CFC" w:rsidRPr="00E023C0" w:rsidRDefault="00824CFC" w:rsidP="00824CFC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  <w:bCs/>
                <w:u w:val="single"/>
              </w:rPr>
            </w:pPr>
            <w:r w:rsidRPr="00666AF8">
              <w:rPr>
                <w:rFonts w:ascii="Calibri" w:eastAsia="Calibri" w:hAnsi="Calibri" w:cs="Calibri"/>
                <w:b/>
                <w:bCs/>
                <w:u w:val="single"/>
              </w:rPr>
              <w:t>Note:</w:t>
            </w:r>
          </w:p>
          <w:p w14:paraId="70FF1022" w14:textId="3DE631A3" w:rsidR="00824CFC" w:rsidRPr="00666AF8" w:rsidRDefault="00824CFC" w:rsidP="002B121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The address is at:</w:t>
            </w:r>
          </w:p>
          <w:p w14:paraId="5AE07022" w14:textId="1ABC1157" w:rsidR="00824CFC" w:rsidRPr="001D36FA" w:rsidRDefault="00824CFC" w:rsidP="002B121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>BELTS Medical Supply Chain (MSC), Spg 433, Rimba Highway, Kg. Madaras.</w:t>
            </w:r>
          </w:p>
          <w:p w14:paraId="12BF3C93" w14:textId="76A6DEF3" w:rsidR="00824CFC" w:rsidRPr="00666AF8" w:rsidRDefault="00824CFC" w:rsidP="002B121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For any site visit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request,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kindly 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>ail your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proposed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date &amp; time schedule to </w:t>
            </w:r>
            <w:hyperlink r:id="rId10" w:history="1">
              <w:r w:rsidRPr="00666AF8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admincorp@belts.com.bn</w:t>
              </w:r>
            </w:hyperlink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0882F9BE" w14:textId="05F64AD6" w:rsidR="00824CFC" w:rsidRPr="00666AF8" w:rsidRDefault="00824CFC" w:rsidP="002B121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For any questions or enquiries kindly e-Mail directly to </w:t>
            </w:r>
            <w:hyperlink r:id="rId11" w:history="1">
              <w:r w:rsidRPr="00666AF8">
                <w:rPr>
                  <w:rStyle w:val="Hyperlink"/>
                  <w:rFonts w:ascii="Calibri" w:eastAsia="Calibri" w:hAnsi="Calibri" w:cs="Calibri"/>
                  <w:sz w:val="22"/>
                  <w:szCs w:val="22"/>
                </w:rPr>
                <w:t>rfq_enquiry@belts.com.bn</w:t>
              </w:r>
            </w:hyperlink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  <w:p w14:paraId="106175F1" w14:textId="027D9BAC" w:rsidR="00824CFC" w:rsidRPr="00666AF8" w:rsidRDefault="00824CFC" w:rsidP="002B121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>Contractors must implement safety measures to protect workers and public during installation/delivery work.</w:t>
            </w:r>
          </w:p>
          <w:p w14:paraId="00E7D14C" w14:textId="07F29A79" w:rsidR="00824CFC" w:rsidRPr="00666AF8" w:rsidRDefault="00824CFC" w:rsidP="002B121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>Vendors/contractors must adhere to regulatory SHENA safety rules and regulations.</w:t>
            </w:r>
          </w:p>
          <w:p w14:paraId="1917DCCF" w14:textId="39966FF2" w:rsidR="00824CFC" w:rsidRPr="00B219AC" w:rsidRDefault="00824CFC" w:rsidP="002B121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 w:rsidRPr="00666AF8">
              <w:rPr>
                <w:rFonts w:ascii="Calibri" w:eastAsia="Calibri" w:hAnsi="Calibri" w:cs="Calibri"/>
                <w:sz w:val="22"/>
                <w:szCs w:val="22"/>
              </w:rPr>
              <w:t>The vendor awarded for this RFQ must 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ubmit</w:t>
            </w:r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a complete Permit </w:t>
            </w:r>
            <w:proofErr w:type="gramStart"/>
            <w:r w:rsidRPr="00666AF8">
              <w:rPr>
                <w:rFonts w:ascii="Calibri" w:eastAsia="Calibri" w:hAnsi="Calibri" w:cs="Calibri"/>
                <w:sz w:val="22"/>
                <w:szCs w:val="22"/>
              </w:rPr>
              <w:t>To</w:t>
            </w:r>
            <w:proofErr w:type="gramEnd"/>
            <w:r w:rsidRPr="00666AF8">
              <w:rPr>
                <w:rFonts w:ascii="Calibri" w:eastAsia="Calibri" w:hAnsi="Calibri" w:cs="Calibri"/>
                <w:sz w:val="22"/>
                <w:szCs w:val="22"/>
              </w:rPr>
              <w:t xml:space="preserve"> Work (PTW) document checklists requested for the work.</w:t>
            </w:r>
          </w:p>
        </w:tc>
      </w:tr>
      <w:tr w:rsidR="00824CFC" w:rsidRPr="00322BC6" w14:paraId="3E74DAA2" w14:textId="77777777" w:rsidTr="00791233">
        <w:trPr>
          <w:gridAfter w:val="1"/>
          <w:wAfter w:w="21" w:type="dxa"/>
          <w:trHeight w:val="300"/>
        </w:trPr>
        <w:tc>
          <w:tcPr>
            <w:tcW w:w="6925" w:type="dxa"/>
            <w:gridSpan w:val="4"/>
            <w:vAlign w:val="center"/>
          </w:tcPr>
          <w:p w14:paraId="2379755B" w14:textId="77777777" w:rsidR="00824CFC" w:rsidRPr="00322BC6" w:rsidRDefault="00824CFC" w:rsidP="00824CFC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30D0DFFC" w14:textId="77777777" w:rsidR="00824CFC" w:rsidRPr="00322BC6" w:rsidRDefault="00824CFC" w:rsidP="00824CFC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530" w:type="dxa"/>
            <w:gridSpan w:val="2"/>
            <w:vAlign w:val="center"/>
          </w:tcPr>
          <w:p w14:paraId="78A20A80" w14:textId="77777777" w:rsidR="00824CFC" w:rsidRPr="00322BC6" w:rsidRDefault="00824CFC" w:rsidP="00824CFC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160" w:type="dxa"/>
            <w:gridSpan w:val="2"/>
            <w:vAlign w:val="center"/>
          </w:tcPr>
          <w:sdt>
            <w:sdtPr>
              <w:rPr>
                <w:rStyle w:val="Style10"/>
                <w:rFonts w:asciiTheme="minorHAnsi" w:hAnsiTheme="minorHAnsi"/>
              </w:rPr>
              <w:id w:val="-1583981008"/>
              <w:placeholder>
                <w:docPart w:val="BAFFF64D11B24FD9BD2420F4A2DD8D26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B0EE83F" w14:textId="77777777" w:rsidR="00824CFC" w:rsidRPr="00322BC6" w:rsidRDefault="00824CFC" w:rsidP="00824CFC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824CFC" w:rsidRPr="00322BC6" w14:paraId="72DE6D82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6F142D2A" w14:textId="77777777" w:rsidR="00824CFC" w:rsidRPr="00322BC6" w:rsidRDefault="00824CFC" w:rsidP="00824CFC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296338643"/>
            <w:placeholder>
              <w:docPart w:val="874E8EAA9B7941D187655B877DD565D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42AAED40" w14:textId="77777777" w:rsidR="00824CFC" w:rsidRPr="00322BC6" w:rsidRDefault="00824CFC" w:rsidP="00824CFC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824CFC" w:rsidRPr="00322BC6" w14:paraId="35F9F941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5E2DEC6E" w14:textId="77777777" w:rsidR="00824CFC" w:rsidRPr="00322BC6" w:rsidRDefault="00824CFC" w:rsidP="00824CFC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-1511437412"/>
            <w:placeholder>
              <w:docPart w:val="6F37D978A9F2444595B5505CEA5AF3B7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4DD2565F" w14:textId="77777777" w:rsidR="00824CFC" w:rsidRPr="00322BC6" w:rsidRDefault="00824CFC" w:rsidP="00824CFC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824CFC" w:rsidRPr="00322BC6" w14:paraId="1A04F327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519F3FDE" w14:textId="77777777" w:rsidR="00824CFC" w:rsidRPr="00322BC6" w:rsidRDefault="00824CFC" w:rsidP="00824CFC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31233903"/>
            <w:placeholder>
              <w:docPart w:val="17429A1C8D444272A159516257DC5AF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355E3187" w14:textId="77777777" w:rsidR="00824CFC" w:rsidRPr="00322BC6" w:rsidRDefault="00824CFC" w:rsidP="00824CFC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824CFC" w:rsidRPr="00322BC6" w14:paraId="1D9CD4CA" w14:textId="77777777" w:rsidTr="00791233">
        <w:trPr>
          <w:gridAfter w:val="1"/>
          <w:wAfter w:w="21" w:type="dxa"/>
          <w:trHeight w:val="432"/>
        </w:trPr>
        <w:tc>
          <w:tcPr>
            <w:tcW w:w="8455" w:type="dxa"/>
            <w:gridSpan w:val="6"/>
            <w:vAlign w:val="center"/>
          </w:tcPr>
          <w:p w14:paraId="3CA77C81" w14:textId="77777777" w:rsidR="00824CFC" w:rsidRPr="00322BC6" w:rsidRDefault="00824CFC" w:rsidP="00824CFC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/>
              <w:sz w:val="18"/>
              <w:szCs w:val="18"/>
            </w:rPr>
            <w:id w:val="1322007508"/>
            <w:placeholder>
              <w:docPart w:val="4B20057144924BE49B3A6A621C366F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160" w:type="dxa"/>
                <w:gridSpan w:val="2"/>
                <w:vAlign w:val="center"/>
              </w:tcPr>
              <w:p w14:paraId="3621C08C" w14:textId="77777777" w:rsidR="00824CFC" w:rsidRPr="00322BC6" w:rsidRDefault="00824CFC" w:rsidP="00824CFC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110FFD37" w14:textId="77777777" w:rsidR="00A57BFA" w:rsidRDefault="00A57BF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3FE9F23F" w14:textId="25BA95DC" w:rsidR="008F6462" w:rsidRDefault="008F6462" w:rsidP="4C25AE08">
      <w:pPr>
        <w:spacing w:after="0" w:line="240" w:lineRule="auto"/>
        <w:rPr>
          <w:sz w:val="24"/>
          <w:szCs w:val="24"/>
        </w:rPr>
      </w:pPr>
    </w:p>
    <w:p w14:paraId="177C2470" w14:textId="77777777" w:rsidR="00772F1C" w:rsidRPr="00322BC6" w:rsidRDefault="00772F1C" w:rsidP="4C25AE08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1C8A8117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6FA3027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70D7EB3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B33FC0B" w14:textId="77777777" w:rsidTr="003F41B0">
        <w:tc>
          <w:tcPr>
            <w:tcW w:w="2515" w:type="dxa"/>
            <w:vAlign w:val="center"/>
          </w:tcPr>
          <w:p w14:paraId="46C1309A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4FD2324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D84765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76F1E9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A8C66E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71531A46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DC7F39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A7725D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4D2D07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3C9970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21D044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C6A6BC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44F370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C3E39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DFB44F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1C6855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27F0E0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37551E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5783D2B" w14:textId="77777777" w:rsidTr="00847C3C">
        <w:trPr>
          <w:trHeight w:val="1853"/>
        </w:trPr>
        <w:tc>
          <w:tcPr>
            <w:tcW w:w="2515" w:type="dxa"/>
          </w:tcPr>
          <w:p w14:paraId="708D886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7CA5FB61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6AA95533" w14:textId="77777777" w:rsidR="0094546B" w:rsidRDefault="0094546B" w:rsidP="00847C3C">
      <w:pPr>
        <w:spacing w:after="120" w:line="240" w:lineRule="auto"/>
        <w:rPr>
          <w:rFonts w:cstheme="minorHAnsi"/>
          <w:sz w:val="24"/>
          <w:szCs w:val="24"/>
        </w:rPr>
      </w:pPr>
    </w:p>
    <w:sectPr w:rsidR="0094546B" w:rsidSect="003E6A83">
      <w:headerReference w:type="default" r:id="rId12"/>
      <w:footerReference w:type="default" r:id="rId13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C6F4D" w14:textId="77777777" w:rsidR="00D9676D" w:rsidRDefault="00D9676D" w:rsidP="0039228E">
      <w:pPr>
        <w:spacing w:after="0" w:line="240" w:lineRule="auto"/>
      </w:pPr>
      <w:r>
        <w:separator/>
      </w:r>
    </w:p>
  </w:endnote>
  <w:endnote w:type="continuationSeparator" w:id="0">
    <w:p w14:paraId="2E32321C" w14:textId="77777777" w:rsidR="00D9676D" w:rsidRDefault="00D9676D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9BC7E98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C07F9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C07F9">
          <w:rPr>
            <w:noProof/>
            <w:color w:val="000000" w:themeColor="text1"/>
            <w:sz w:val="18"/>
            <w:szCs w:val="18"/>
          </w:rPr>
          <w:t>5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08CE6F91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BB9BE" w14:textId="77777777" w:rsidR="00D9676D" w:rsidRDefault="00D9676D" w:rsidP="0039228E">
      <w:pPr>
        <w:spacing w:after="0" w:line="240" w:lineRule="auto"/>
      </w:pPr>
      <w:r>
        <w:separator/>
      </w:r>
    </w:p>
  </w:footnote>
  <w:footnote w:type="continuationSeparator" w:id="0">
    <w:p w14:paraId="0C58E0FB" w14:textId="77777777" w:rsidR="00D9676D" w:rsidRDefault="00D9676D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32E5EE79" w14:textId="77777777" w:rsidTr="007C6EBC">
      <w:trPr>
        <w:trHeight w:val="567"/>
      </w:trPr>
      <w:tc>
        <w:tcPr>
          <w:tcW w:w="5745" w:type="dxa"/>
          <w:vAlign w:val="center"/>
        </w:tcPr>
        <w:p w14:paraId="61CDCEAD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66F51D42" wp14:editId="6470531A">
                <wp:extent cx="3510915" cy="334010"/>
                <wp:effectExtent l="0" t="0" r="0" b="8890"/>
                <wp:docPr id="5" name="Picture 5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vAlign w:val="center"/>
        </w:tcPr>
        <w:p w14:paraId="074F93E8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BB9E253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619E86CF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A3B50"/>
    <w:multiLevelType w:val="hybridMultilevel"/>
    <w:tmpl w:val="4CF85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C34D5"/>
    <w:multiLevelType w:val="hybridMultilevel"/>
    <w:tmpl w:val="25965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C7F32"/>
    <w:multiLevelType w:val="hybridMultilevel"/>
    <w:tmpl w:val="9F4CD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175EF"/>
    <w:multiLevelType w:val="hybridMultilevel"/>
    <w:tmpl w:val="5AA6F972"/>
    <w:lvl w:ilvl="0" w:tplc="16004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0A02F1"/>
    <w:multiLevelType w:val="hybridMultilevel"/>
    <w:tmpl w:val="2B92E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6262E2"/>
    <w:multiLevelType w:val="hybridMultilevel"/>
    <w:tmpl w:val="A49C7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0069F"/>
    <w:multiLevelType w:val="hybridMultilevel"/>
    <w:tmpl w:val="21B816FA"/>
    <w:lvl w:ilvl="0" w:tplc="949001E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95216FB"/>
    <w:multiLevelType w:val="hybridMultilevel"/>
    <w:tmpl w:val="68D66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25DFA"/>
    <w:multiLevelType w:val="hybridMultilevel"/>
    <w:tmpl w:val="0950B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799901">
    <w:abstractNumId w:val="7"/>
  </w:num>
  <w:num w:numId="2" w16cid:durableId="650057353">
    <w:abstractNumId w:val="6"/>
  </w:num>
  <w:num w:numId="3" w16cid:durableId="1473019703">
    <w:abstractNumId w:val="2"/>
  </w:num>
  <w:num w:numId="4" w16cid:durableId="423261059">
    <w:abstractNumId w:val="1"/>
  </w:num>
  <w:num w:numId="5" w16cid:durableId="1701739774">
    <w:abstractNumId w:val="5"/>
  </w:num>
  <w:num w:numId="6" w16cid:durableId="1209029809">
    <w:abstractNumId w:val="4"/>
  </w:num>
  <w:num w:numId="7" w16cid:durableId="1973437708">
    <w:abstractNumId w:val="0"/>
  </w:num>
  <w:num w:numId="8" w16cid:durableId="1461221433">
    <w:abstractNumId w:val="8"/>
  </w:num>
  <w:num w:numId="9" w16cid:durableId="8515729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HlVMFtL5XbYOD7Ej4wEOEAfszlDlWs1rmiO86jWPYcrd4c4xy8RjpiVd/96DMJUzumTtFsfHtd8wH0vrrVRW6w==" w:salt="99HEDVyn02O0Bh9mr+mva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026B"/>
    <w:rsid w:val="000020D4"/>
    <w:rsid w:val="0000621A"/>
    <w:rsid w:val="00011438"/>
    <w:rsid w:val="000223BA"/>
    <w:rsid w:val="000228B0"/>
    <w:rsid w:val="00024B69"/>
    <w:rsid w:val="0003420B"/>
    <w:rsid w:val="0003474C"/>
    <w:rsid w:val="000611D6"/>
    <w:rsid w:val="000635F6"/>
    <w:rsid w:val="00066397"/>
    <w:rsid w:val="00083825"/>
    <w:rsid w:val="0008651E"/>
    <w:rsid w:val="00086C54"/>
    <w:rsid w:val="0008733D"/>
    <w:rsid w:val="00087371"/>
    <w:rsid w:val="000915E4"/>
    <w:rsid w:val="00093687"/>
    <w:rsid w:val="00093988"/>
    <w:rsid w:val="000A1FF1"/>
    <w:rsid w:val="000A6EAC"/>
    <w:rsid w:val="000C29E0"/>
    <w:rsid w:val="000C4BA7"/>
    <w:rsid w:val="000C50C3"/>
    <w:rsid w:val="000D36F4"/>
    <w:rsid w:val="000D55C2"/>
    <w:rsid w:val="000E7058"/>
    <w:rsid w:val="000F743E"/>
    <w:rsid w:val="0010166D"/>
    <w:rsid w:val="00104C82"/>
    <w:rsid w:val="0010762C"/>
    <w:rsid w:val="00125D29"/>
    <w:rsid w:val="001263AA"/>
    <w:rsid w:val="0013014A"/>
    <w:rsid w:val="001437C1"/>
    <w:rsid w:val="001473E4"/>
    <w:rsid w:val="0015510E"/>
    <w:rsid w:val="00160A7E"/>
    <w:rsid w:val="00180C02"/>
    <w:rsid w:val="00180C28"/>
    <w:rsid w:val="00183DF5"/>
    <w:rsid w:val="00190A60"/>
    <w:rsid w:val="001912C9"/>
    <w:rsid w:val="0019388A"/>
    <w:rsid w:val="001939C6"/>
    <w:rsid w:val="00194C3E"/>
    <w:rsid w:val="001A75ED"/>
    <w:rsid w:val="001A7722"/>
    <w:rsid w:val="001D36FA"/>
    <w:rsid w:val="001E7FC0"/>
    <w:rsid w:val="001F01D0"/>
    <w:rsid w:val="001F427D"/>
    <w:rsid w:val="001F7C37"/>
    <w:rsid w:val="002047F4"/>
    <w:rsid w:val="002213A8"/>
    <w:rsid w:val="00232C3C"/>
    <w:rsid w:val="00234718"/>
    <w:rsid w:val="002362B7"/>
    <w:rsid w:val="002460C7"/>
    <w:rsid w:val="002474BF"/>
    <w:rsid w:val="00253982"/>
    <w:rsid w:val="00266F5C"/>
    <w:rsid w:val="00271B4E"/>
    <w:rsid w:val="00273C70"/>
    <w:rsid w:val="002811F5"/>
    <w:rsid w:val="00290375"/>
    <w:rsid w:val="002947F7"/>
    <w:rsid w:val="002A0264"/>
    <w:rsid w:val="002B1218"/>
    <w:rsid w:val="002B3B3A"/>
    <w:rsid w:val="002B3FB3"/>
    <w:rsid w:val="002C07F9"/>
    <w:rsid w:val="002C0C6E"/>
    <w:rsid w:val="002C3F29"/>
    <w:rsid w:val="002C7457"/>
    <w:rsid w:val="002D3FFD"/>
    <w:rsid w:val="00310559"/>
    <w:rsid w:val="003115EF"/>
    <w:rsid w:val="003219BD"/>
    <w:rsid w:val="00321C48"/>
    <w:rsid w:val="00322BC6"/>
    <w:rsid w:val="00326805"/>
    <w:rsid w:val="0034375D"/>
    <w:rsid w:val="00362E02"/>
    <w:rsid w:val="00367560"/>
    <w:rsid w:val="003702C1"/>
    <w:rsid w:val="003728D6"/>
    <w:rsid w:val="003779B2"/>
    <w:rsid w:val="00381DCE"/>
    <w:rsid w:val="0039228E"/>
    <w:rsid w:val="003A3205"/>
    <w:rsid w:val="003B28E7"/>
    <w:rsid w:val="003B5317"/>
    <w:rsid w:val="003D10E8"/>
    <w:rsid w:val="003D240B"/>
    <w:rsid w:val="003D28DC"/>
    <w:rsid w:val="003E13A0"/>
    <w:rsid w:val="003E6A83"/>
    <w:rsid w:val="003E7218"/>
    <w:rsid w:val="003F41B0"/>
    <w:rsid w:val="004304F6"/>
    <w:rsid w:val="00433F93"/>
    <w:rsid w:val="00435B39"/>
    <w:rsid w:val="0044180F"/>
    <w:rsid w:val="004429D4"/>
    <w:rsid w:val="00446DF1"/>
    <w:rsid w:val="00454B43"/>
    <w:rsid w:val="00457144"/>
    <w:rsid w:val="00470AF6"/>
    <w:rsid w:val="00470DBD"/>
    <w:rsid w:val="004714EF"/>
    <w:rsid w:val="00474841"/>
    <w:rsid w:val="004773A8"/>
    <w:rsid w:val="0048473B"/>
    <w:rsid w:val="00484E5D"/>
    <w:rsid w:val="0048731A"/>
    <w:rsid w:val="0049533E"/>
    <w:rsid w:val="004A18D3"/>
    <w:rsid w:val="004A35D0"/>
    <w:rsid w:val="004A4D7D"/>
    <w:rsid w:val="004A659D"/>
    <w:rsid w:val="004A75CF"/>
    <w:rsid w:val="004B7AAC"/>
    <w:rsid w:val="004D316C"/>
    <w:rsid w:val="004E3C87"/>
    <w:rsid w:val="004E6C9D"/>
    <w:rsid w:val="004F3EEC"/>
    <w:rsid w:val="004F69C5"/>
    <w:rsid w:val="00501489"/>
    <w:rsid w:val="00515BD9"/>
    <w:rsid w:val="00542F0E"/>
    <w:rsid w:val="0055038B"/>
    <w:rsid w:val="005549A5"/>
    <w:rsid w:val="00554BF7"/>
    <w:rsid w:val="00556246"/>
    <w:rsid w:val="00557422"/>
    <w:rsid w:val="0056275D"/>
    <w:rsid w:val="00562FF2"/>
    <w:rsid w:val="00567D10"/>
    <w:rsid w:val="00572292"/>
    <w:rsid w:val="00572BE7"/>
    <w:rsid w:val="00572C7C"/>
    <w:rsid w:val="00572E5E"/>
    <w:rsid w:val="00580327"/>
    <w:rsid w:val="0059486F"/>
    <w:rsid w:val="005A0356"/>
    <w:rsid w:val="005B05BA"/>
    <w:rsid w:val="005B0DBF"/>
    <w:rsid w:val="005C1DCB"/>
    <w:rsid w:val="005C300B"/>
    <w:rsid w:val="005D2683"/>
    <w:rsid w:val="005D2691"/>
    <w:rsid w:val="005D473E"/>
    <w:rsid w:val="005D676C"/>
    <w:rsid w:val="005E402B"/>
    <w:rsid w:val="005E4EC5"/>
    <w:rsid w:val="005F6167"/>
    <w:rsid w:val="005F6424"/>
    <w:rsid w:val="00611211"/>
    <w:rsid w:val="0061633F"/>
    <w:rsid w:val="00617BA2"/>
    <w:rsid w:val="00637ABC"/>
    <w:rsid w:val="0064499A"/>
    <w:rsid w:val="00652B4B"/>
    <w:rsid w:val="0066100E"/>
    <w:rsid w:val="00666AF8"/>
    <w:rsid w:val="00670D64"/>
    <w:rsid w:val="006809C4"/>
    <w:rsid w:val="00684259"/>
    <w:rsid w:val="0068798D"/>
    <w:rsid w:val="00696944"/>
    <w:rsid w:val="006B4F84"/>
    <w:rsid w:val="006B6C90"/>
    <w:rsid w:val="006C570C"/>
    <w:rsid w:val="006F2ADB"/>
    <w:rsid w:val="006F6778"/>
    <w:rsid w:val="006F743B"/>
    <w:rsid w:val="0070736E"/>
    <w:rsid w:val="007208E8"/>
    <w:rsid w:val="00723644"/>
    <w:rsid w:val="00732E87"/>
    <w:rsid w:val="0074034F"/>
    <w:rsid w:val="007468B3"/>
    <w:rsid w:val="00750075"/>
    <w:rsid w:val="00750246"/>
    <w:rsid w:val="00752382"/>
    <w:rsid w:val="007557E4"/>
    <w:rsid w:val="007561E5"/>
    <w:rsid w:val="00757219"/>
    <w:rsid w:val="007605B5"/>
    <w:rsid w:val="00765738"/>
    <w:rsid w:val="007722AB"/>
    <w:rsid w:val="00772F1C"/>
    <w:rsid w:val="00775DE1"/>
    <w:rsid w:val="00784AF2"/>
    <w:rsid w:val="00787BD9"/>
    <w:rsid w:val="00791233"/>
    <w:rsid w:val="007B4D40"/>
    <w:rsid w:val="007C1107"/>
    <w:rsid w:val="007C6EBC"/>
    <w:rsid w:val="007D3CE1"/>
    <w:rsid w:val="007D4E06"/>
    <w:rsid w:val="007E1A06"/>
    <w:rsid w:val="007F3A40"/>
    <w:rsid w:val="007F5AB8"/>
    <w:rsid w:val="00824CFC"/>
    <w:rsid w:val="00825EFD"/>
    <w:rsid w:val="00840838"/>
    <w:rsid w:val="00843E3D"/>
    <w:rsid w:val="00847C3C"/>
    <w:rsid w:val="00863D22"/>
    <w:rsid w:val="008835F1"/>
    <w:rsid w:val="00891882"/>
    <w:rsid w:val="008923B9"/>
    <w:rsid w:val="008966C2"/>
    <w:rsid w:val="008A0999"/>
    <w:rsid w:val="008B014B"/>
    <w:rsid w:val="008B17BC"/>
    <w:rsid w:val="008C0FD3"/>
    <w:rsid w:val="008C7E37"/>
    <w:rsid w:val="008D788D"/>
    <w:rsid w:val="008F6462"/>
    <w:rsid w:val="008F677D"/>
    <w:rsid w:val="00904CAB"/>
    <w:rsid w:val="00916592"/>
    <w:rsid w:val="0092332E"/>
    <w:rsid w:val="00927F83"/>
    <w:rsid w:val="00935605"/>
    <w:rsid w:val="0094546B"/>
    <w:rsid w:val="00947A83"/>
    <w:rsid w:val="00950689"/>
    <w:rsid w:val="009522C0"/>
    <w:rsid w:val="00957AA0"/>
    <w:rsid w:val="00985243"/>
    <w:rsid w:val="00995701"/>
    <w:rsid w:val="00995BD3"/>
    <w:rsid w:val="009A02F8"/>
    <w:rsid w:val="009A092F"/>
    <w:rsid w:val="009A7A61"/>
    <w:rsid w:val="009B088A"/>
    <w:rsid w:val="009B5DD1"/>
    <w:rsid w:val="009C3F6B"/>
    <w:rsid w:val="009C6C4B"/>
    <w:rsid w:val="009E150B"/>
    <w:rsid w:val="00A07DA3"/>
    <w:rsid w:val="00A26A42"/>
    <w:rsid w:val="00A57BFA"/>
    <w:rsid w:val="00A61F3D"/>
    <w:rsid w:val="00A64949"/>
    <w:rsid w:val="00A67718"/>
    <w:rsid w:val="00A74F4C"/>
    <w:rsid w:val="00A75ADC"/>
    <w:rsid w:val="00AA5DC2"/>
    <w:rsid w:val="00AB4DA1"/>
    <w:rsid w:val="00AB7B89"/>
    <w:rsid w:val="00AC21AE"/>
    <w:rsid w:val="00AC732C"/>
    <w:rsid w:val="00AD4575"/>
    <w:rsid w:val="00AD7DE8"/>
    <w:rsid w:val="00AE0C0A"/>
    <w:rsid w:val="00AE2337"/>
    <w:rsid w:val="00AF483D"/>
    <w:rsid w:val="00B02E88"/>
    <w:rsid w:val="00B05678"/>
    <w:rsid w:val="00B13338"/>
    <w:rsid w:val="00B1656D"/>
    <w:rsid w:val="00B219AC"/>
    <w:rsid w:val="00B22046"/>
    <w:rsid w:val="00B3062F"/>
    <w:rsid w:val="00B3282A"/>
    <w:rsid w:val="00B33FAB"/>
    <w:rsid w:val="00B533D1"/>
    <w:rsid w:val="00B646D7"/>
    <w:rsid w:val="00B666B5"/>
    <w:rsid w:val="00B66D31"/>
    <w:rsid w:val="00B67C65"/>
    <w:rsid w:val="00B70362"/>
    <w:rsid w:val="00B70B9B"/>
    <w:rsid w:val="00B878DD"/>
    <w:rsid w:val="00BB6703"/>
    <w:rsid w:val="00BD16A6"/>
    <w:rsid w:val="00BE46EA"/>
    <w:rsid w:val="00BF10C8"/>
    <w:rsid w:val="00C00FF9"/>
    <w:rsid w:val="00C01A4C"/>
    <w:rsid w:val="00C022BE"/>
    <w:rsid w:val="00C10DEC"/>
    <w:rsid w:val="00C10EC4"/>
    <w:rsid w:val="00C13C39"/>
    <w:rsid w:val="00C24318"/>
    <w:rsid w:val="00C33502"/>
    <w:rsid w:val="00C35738"/>
    <w:rsid w:val="00C379AC"/>
    <w:rsid w:val="00C571A4"/>
    <w:rsid w:val="00C600BE"/>
    <w:rsid w:val="00C63D87"/>
    <w:rsid w:val="00C66AE7"/>
    <w:rsid w:val="00C6709E"/>
    <w:rsid w:val="00C709A9"/>
    <w:rsid w:val="00C830AD"/>
    <w:rsid w:val="00C831FB"/>
    <w:rsid w:val="00CA0679"/>
    <w:rsid w:val="00CA47F7"/>
    <w:rsid w:val="00CC4ED7"/>
    <w:rsid w:val="00CC7078"/>
    <w:rsid w:val="00CD6107"/>
    <w:rsid w:val="00CE01EA"/>
    <w:rsid w:val="00CE37A8"/>
    <w:rsid w:val="00CF141F"/>
    <w:rsid w:val="00CF3951"/>
    <w:rsid w:val="00CF7974"/>
    <w:rsid w:val="00D00775"/>
    <w:rsid w:val="00D0674A"/>
    <w:rsid w:val="00D24253"/>
    <w:rsid w:val="00D27F18"/>
    <w:rsid w:val="00D63C75"/>
    <w:rsid w:val="00D67740"/>
    <w:rsid w:val="00D80C55"/>
    <w:rsid w:val="00D80EF0"/>
    <w:rsid w:val="00D82EC1"/>
    <w:rsid w:val="00D9676D"/>
    <w:rsid w:val="00D96FD1"/>
    <w:rsid w:val="00D9717C"/>
    <w:rsid w:val="00DA5854"/>
    <w:rsid w:val="00DB0619"/>
    <w:rsid w:val="00DB36AD"/>
    <w:rsid w:val="00DB5DC7"/>
    <w:rsid w:val="00DD0779"/>
    <w:rsid w:val="00DD09FC"/>
    <w:rsid w:val="00DE5485"/>
    <w:rsid w:val="00DF459F"/>
    <w:rsid w:val="00E023C0"/>
    <w:rsid w:val="00E03FED"/>
    <w:rsid w:val="00E108D2"/>
    <w:rsid w:val="00E11B2F"/>
    <w:rsid w:val="00E137F3"/>
    <w:rsid w:val="00E1500E"/>
    <w:rsid w:val="00E1700D"/>
    <w:rsid w:val="00E2690F"/>
    <w:rsid w:val="00E26FF7"/>
    <w:rsid w:val="00E30EA5"/>
    <w:rsid w:val="00E35221"/>
    <w:rsid w:val="00E41318"/>
    <w:rsid w:val="00E41F65"/>
    <w:rsid w:val="00E467D1"/>
    <w:rsid w:val="00E509E2"/>
    <w:rsid w:val="00E5239F"/>
    <w:rsid w:val="00E532BD"/>
    <w:rsid w:val="00E55750"/>
    <w:rsid w:val="00E710A4"/>
    <w:rsid w:val="00E936E4"/>
    <w:rsid w:val="00E94BF6"/>
    <w:rsid w:val="00EA0DC4"/>
    <w:rsid w:val="00EA2308"/>
    <w:rsid w:val="00EB2E8C"/>
    <w:rsid w:val="00EC0369"/>
    <w:rsid w:val="00EC156A"/>
    <w:rsid w:val="00ED1C19"/>
    <w:rsid w:val="00EE4BFF"/>
    <w:rsid w:val="00EF78A6"/>
    <w:rsid w:val="00F039B4"/>
    <w:rsid w:val="00F31538"/>
    <w:rsid w:val="00F32545"/>
    <w:rsid w:val="00F344B9"/>
    <w:rsid w:val="00F37605"/>
    <w:rsid w:val="00F448BB"/>
    <w:rsid w:val="00F60AAF"/>
    <w:rsid w:val="00F63144"/>
    <w:rsid w:val="00F660EE"/>
    <w:rsid w:val="00F83D5D"/>
    <w:rsid w:val="00F84286"/>
    <w:rsid w:val="00F84B75"/>
    <w:rsid w:val="00FA00CC"/>
    <w:rsid w:val="00FA45D6"/>
    <w:rsid w:val="00FB3618"/>
    <w:rsid w:val="00FB47AA"/>
    <w:rsid w:val="00FB61C0"/>
    <w:rsid w:val="00FC25F3"/>
    <w:rsid w:val="00FC7FFA"/>
    <w:rsid w:val="00FD7BB6"/>
    <w:rsid w:val="00FE0309"/>
    <w:rsid w:val="00FE56C5"/>
    <w:rsid w:val="00FF224D"/>
    <w:rsid w:val="00FF5E8B"/>
    <w:rsid w:val="0798ABFA"/>
    <w:rsid w:val="0A68E888"/>
    <w:rsid w:val="1066FE74"/>
    <w:rsid w:val="11864991"/>
    <w:rsid w:val="125AF92B"/>
    <w:rsid w:val="12A33D1F"/>
    <w:rsid w:val="13053EE6"/>
    <w:rsid w:val="1370E995"/>
    <w:rsid w:val="13B74861"/>
    <w:rsid w:val="14825A37"/>
    <w:rsid w:val="17999737"/>
    <w:rsid w:val="181A7442"/>
    <w:rsid w:val="1B7003BF"/>
    <w:rsid w:val="2477E449"/>
    <w:rsid w:val="29F2544D"/>
    <w:rsid w:val="2A584C47"/>
    <w:rsid w:val="300AF7FB"/>
    <w:rsid w:val="301EAB09"/>
    <w:rsid w:val="32597902"/>
    <w:rsid w:val="3458A425"/>
    <w:rsid w:val="34734D46"/>
    <w:rsid w:val="354F3ABE"/>
    <w:rsid w:val="356F474B"/>
    <w:rsid w:val="35EE3245"/>
    <w:rsid w:val="373E66A4"/>
    <w:rsid w:val="37F7EE3D"/>
    <w:rsid w:val="39910242"/>
    <w:rsid w:val="39AE3CB4"/>
    <w:rsid w:val="39D69A45"/>
    <w:rsid w:val="3AED25F1"/>
    <w:rsid w:val="3D68A18F"/>
    <w:rsid w:val="49BE9B4E"/>
    <w:rsid w:val="4A929F12"/>
    <w:rsid w:val="4C25AE08"/>
    <w:rsid w:val="4EEDF047"/>
    <w:rsid w:val="4EFE3E03"/>
    <w:rsid w:val="4F16B0C0"/>
    <w:rsid w:val="50620368"/>
    <w:rsid w:val="50F275E4"/>
    <w:rsid w:val="51E8EC82"/>
    <w:rsid w:val="5208CD1E"/>
    <w:rsid w:val="535D5C3B"/>
    <w:rsid w:val="53FC2440"/>
    <w:rsid w:val="56F1C90A"/>
    <w:rsid w:val="588A3B1C"/>
    <w:rsid w:val="5A4D1E96"/>
    <w:rsid w:val="5E2B86D5"/>
    <w:rsid w:val="5E7EDE33"/>
    <w:rsid w:val="60C0D8B1"/>
    <w:rsid w:val="60FE0B7C"/>
    <w:rsid w:val="621B2B72"/>
    <w:rsid w:val="654FDE4A"/>
    <w:rsid w:val="67DF0AB8"/>
    <w:rsid w:val="6B256B87"/>
    <w:rsid w:val="6B990B8E"/>
    <w:rsid w:val="6DCFA721"/>
    <w:rsid w:val="70587219"/>
    <w:rsid w:val="7136E292"/>
    <w:rsid w:val="71DF26DE"/>
    <w:rsid w:val="7284AB6B"/>
    <w:rsid w:val="73C14A1C"/>
    <w:rsid w:val="73D5BF5F"/>
    <w:rsid w:val="780FAF9A"/>
    <w:rsid w:val="78ADF8A5"/>
    <w:rsid w:val="78C9893C"/>
    <w:rsid w:val="7C5812D9"/>
    <w:rsid w:val="7F3C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26B18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7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21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376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admincorp@belts.com.b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BAFFF64D11B24FD9BD2420F4A2DD8D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C0822-749A-48A8-8CB1-372C0A244207}"/>
      </w:docPartPr>
      <w:docPartBody>
        <w:p w:rsidR="00622F28" w:rsidRDefault="006A1DDD" w:rsidP="006A1DDD">
          <w:pPr>
            <w:pStyle w:val="BAFFF64D11B24FD9BD2420F4A2DD8D2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74E8EAA9B7941D187655B877DD56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184EC-6BFF-47CB-85DA-64E425E87C97}"/>
      </w:docPartPr>
      <w:docPartBody>
        <w:p w:rsidR="00622F28" w:rsidRDefault="006A1DDD" w:rsidP="006A1DDD">
          <w:pPr>
            <w:pStyle w:val="874E8EAA9B7941D187655B877DD565D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F37D978A9F2444595B5505CEA5AF3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0C8EC-8FF4-47DC-875E-0A004F13FC55}"/>
      </w:docPartPr>
      <w:docPartBody>
        <w:p w:rsidR="00622F28" w:rsidRDefault="006A1DDD" w:rsidP="006A1DDD">
          <w:pPr>
            <w:pStyle w:val="6F37D978A9F2444595B5505CEA5AF3B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7429A1C8D444272A159516257DC5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835A2-DD96-4643-A7E3-1E59E90527C9}"/>
      </w:docPartPr>
      <w:docPartBody>
        <w:p w:rsidR="00622F28" w:rsidRDefault="006A1DDD" w:rsidP="006A1DDD">
          <w:pPr>
            <w:pStyle w:val="17429A1C8D444272A159516257DC5AF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B20057144924BE49B3A6A621C366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4B8FE-F62A-4264-BF3A-DB4DE115A3AC}"/>
      </w:docPartPr>
      <w:docPartBody>
        <w:p w:rsidR="00622F28" w:rsidRDefault="006A1DDD" w:rsidP="006A1DDD">
          <w:pPr>
            <w:pStyle w:val="4B20057144924BE49B3A6A621C366F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5A955AE028748B0AD8DDA2482061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AF15C-BB92-47EC-8000-038FFF30FF10}"/>
      </w:docPartPr>
      <w:docPartBody>
        <w:p w:rsidR="0076229B" w:rsidRDefault="00622F28" w:rsidP="00622F28">
          <w:pPr>
            <w:pStyle w:val="45A955AE028748B0AD8DDA24820619E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F9C3D66A6174CDAA2D7EAD19181BE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F9AD5-D96D-4CBC-897B-A3E6E3311176}"/>
      </w:docPartPr>
      <w:docPartBody>
        <w:p w:rsidR="0076229B" w:rsidRDefault="00622F28" w:rsidP="00622F28">
          <w:pPr>
            <w:pStyle w:val="6F9C3D66A6174CDAA2D7EAD19181BE9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8DE2EC1F0C04CE080FB064EC11A61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81AAA-9ACD-41D8-93A3-21DB919EF02A}"/>
      </w:docPartPr>
      <w:docPartBody>
        <w:p w:rsidR="0076229B" w:rsidRDefault="00622F28" w:rsidP="00622F28">
          <w:pPr>
            <w:pStyle w:val="78DE2EC1F0C04CE080FB064EC11A61E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56F13D0F66B4F1799C4D600E03F0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E7C18D-BF2B-4152-B67D-1C6E01D8F3A2}"/>
      </w:docPartPr>
      <w:docPartBody>
        <w:p w:rsidR="0076229B" w:rsidRDefault="00622F28" w:rsidP="00622F28">
          <w:pPr>
            <w:pStyle w:val="B56F13D0F66B4F1799C4D600E03F0CB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D47ECD22DC74D159C7AAF3631FFB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FB748-4BA1-4624-810C-54A32E866C4E}"/>
      </w:docPartPr>
      <w:docPartBody>
        <w:p w:rsidR="0076229B" w:rsidRDefault="00622F28" w:rsidP="00622F28">
          <w:pPr>
            <w:pStyle w:val="9D47ECD22DC74D159C7AAF3631FFBD1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66028A1B2024A1A9E4ACE834BDE7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94593-C263-47CD-9CF3-569E9805FA24}"/>
      </w:docPartPr>
      <w:docPartBody>
        <w:p w:rsidR="0076229B" w:rsidRDefault="00622F28" w:rsidP="00622F28">
          <w:pPr>
            <w:pStyle w:val="866028A1B2024A1A9E4ACE834BDE72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0F7DF70BEA954ED2B52836A0047E6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2334E-62D9-4D13-92BD-C8B5876E0DF5}"/>
      </w:docPartPr>
      <w:docPartBody>
        <w:p w:rsidR="0076229B" w:rsidRDefault="00622F28" w:rsidP="00622F28">
          <w:pPr>
            <w:pStyle w:val="0F7DF70BEA954ED2B52836A0047E630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1B2A0B3B39F4557A916316C019DA9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FC27B-1202-4382-8772-EB36E3CBE4A0}"/>
      </w:docPartPr>
      <w:docPartBody>
        <w:p w:rsidR="0076229B" w:rsidRDefault="00622F28" w:rsidP="00622F28">
          <w:pPr>
            <w:pStyle w:val="71B2A0B3B39F4557A916316C019DA9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5896AE0A50046448C71474885D60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549F4-029E-4C42-8252-66A8BD312E7A}"/>
      </w:docPartPr>
      <w:docPartBody>
        <w:p w:rsidR="0076229B" w:rsidRDefault="00622F28" w:rsidP="00622F28">
          <w:pPr>
            <w:pStyle w:val="25896AE0A50046448C71474885D6051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69817F03E2348E8B8D5642F41E17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37768-08B3-4267-88BB-E5256F3D4195}"/>
      </w:docPartPr>
      <w:docPartBody>
        <w:p w:rsidR="0076229B" w:rsidRDefault="00622F28" w:rsidP="00622F28">
          <w:pPr>
            <w:pStyle w:val="469817F03E2348E8B8D5642F41E1797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5E540F1BB614098B10B49551058AC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41332-D9C3-489F-8DBA-A87DF4BFB3DB}"/>
      </w:docPartPr>
      <w:docPartBody>
        <w:p w:rsidR="0076229B" w:rsidRDefault="00622F28" w:rsidP="00622F28">
          <w:pPr>
            <w:pStyle w:val="C5E540F1BB614098B10B49551058AC3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8A1A070B25C47E4B1EDDAAFD2872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E2C80-D1E5-4D05-B6A8-145AD8836131}"/>
      </w:docPartPr>
      <w:docPartBody>
        <w:p w:rsidR="0076229B" w:rsidRDefault="00622F28" w:rsidP="00622F28">
          <w:pPr>
            <w:pStyle w:val="48A1A070B25C47E4B1EDDAAFD287259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23BA"/>
    <w:rsid w:val="0002511C"/>
    <w:rsid w:val="00054870"/>
    <w:rsid w:val="00083724"/>
    <w:rsid w:val="0008611C"/>
    <w:rsid w:val="00091458"/>
    <w:rsid w:val="0012760E"/>
    <w:rsid w:val="00177DD3"/>
    <w:rsid w:val="002A342B"/>
    <w:rsid w:val="002C4B7B"/>
    <w:rsid w:val="002F6160"/>
    <w:rsid w:val="00301EFB"/>
    <w:rsid w:val="0032199F"/>
    <w:rsid w:val="003A34DA"/>
    <w:rsid w:val="003C7FA4"/>
    <w:rsid w:val="00422ABA"/>
    <w:rsid w:val="0042351D"/>
    <w:rsid w:val="004A35D0"/>
    <w:rsid w:val="004A659D"/>
    <w:rsid w:val="005725BA"/>
    <w:rsid w:val="00583545"/>
    <w:rsid w:val="005C1DCB"/>
    <w:rsid w:val="0061633F"/>
    <w:rsid w:val="00622F28"/>
    <w:rsid w:val="0064499A"/>
    <w:rsid w:val="00652485"/>
    <w:rsid w:val="006A1DDD"/>
    <w:rsid w:val="0076229B"/>
    <w:rsid w:val="00787BD9"/>
    <w:rsid w:val="007A5DE5"/>
    <w:rsid w:val="007D4E06"/>
    <w:rsid w:val="008375AD"/>
    <w:rsid w:val="0087292D"/>
    <w:rsid w:val="009008BC"/>
    <w:rsid w:val="00916592"/>
    <w:rsid w:val="009935E8"/>
    <w:rsid w:val="00AE0C0A"/>
    <w:rsid w:val="00AE6B83"/>
    <w:rsid w:val="00B176CE"/>
    <w:rsid w:val="00B62144"/>
    <w:rsid w:val="00B70B9B"/>
    <w:rsid w:val="00BB17F1"/>
    <w:rsid w:val="00BC52DC"/>
    <w:rsid w:val="00C33502"/>
    <w:rsid w:val="00C4621C"/>
    <w:rsid w:val="00C571A4"/>
    <w:rsid w:val="00C82F9E"/>
    <w:rsid w:val="00CF1715"/>
    <w:rsid w:val="00DB0619"/>
    <w:rsid w:val="00E2690F"/>
    <w:rsid w:val="00E3428A"/>
    <w:rsid w:val="00E41464"/>
    <w:rsid w:val="00E476FA"/>
    <w:rsid w:val="00E936E4"/>
    <w:rsid w:val="00EE4F9B"/>
    <w:rsid w:val="00F423E8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2F28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45A955AE028748B0AD8DDA24820619ED">
    <w:name w:val="45A955AE028748B0AD8DDA24820619ED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9C3D66A6174CDAA2D7EAD19181BE9D">
    <w:name w:val="6F9C3D66A6174CDAA2D7EAD19181BE9D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DE2EC1F0C04CE080FB064EC11A61E1">
    <w:name w:val="78DE2EC1F0C04CE080FB064EC11A61E1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F13D0F66B4F1799C4D600E03F0CBB">
    <w:name w:val="B56F13D0F66B4F1799C4D600E03F0CBB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47ECD22DC74D159C7AAF3631FFBD16">
    <w:name w:val="9D47ECD22DC74D159C7AAF3631FFBD16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6028A1B2024A1A9E4ACE834BDE72D4">
    <w:name w:val="866028A1B2024A1A9E4ACE834BDE72D4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7DF70BEA954ED2B52836A0047E6308">
    <w:name w:val="0F7DF70BEA954ED2B52836A0047E6308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B2A0B3B39F4557A916316C019DA9BF">
    <w:name w:val="71B2A0B3B39F4557A916316C019DA9BF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896AE0A50046448C71474885D60512">
    <w:name w:val="25896AE0A50046448C71474885D60512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9817F03E2348E8B8D5642F41E17975">
    <w:name w:val="469817F03E2348E8B8D5642F41E17975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5E540F1BB614098B10B49551058AC36">
    <w:name w:val="C5E540F1BB614098B10B49551058AC36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A1A070B25C47E4B1EDDAAFD2872594">
    <w:name w:val="48A1A070B25C47E4B1EDDAAFD2872594"/>
    <w:rsid w:val="00622F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FFF64D11B24FD9BD2420F4A2DD8D26">
    <w:name w:val="BAFFF64D11B24FD9BD2420F4A2DD8D26"/>
    <w:rsid w:val="006A1D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4E8EAA9B7941D187655B877DD565D6">
    <w:name w:val="874E8EAA9B7941D187655B877DD565D6"/>
    <w:rsid w:val="006A1D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7D978A9F2444595B5505CEA5AF3B7">
    <w:name w:val="6F37D978A9F2444595B5505CEA5AF3B7"/>
    <w:rsid w:val="006A1D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429A1C8D444272A159516257DC5AF2">
    <w:name w:val="17429A1C8D444272A159516257DC5AF2"/>
    <w:rsid w:val="006A1DD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20057144924BE49B3A6A621C366FFA">
    <w:name w:val="4B20057144924BE49B3A6A621C366FFA"/>
    <w:rsid w:val="006A1D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8F3D1-97DC-4903-87B6-921369C54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B6E640-20C3-4B0C-9557-E562B981C607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customXml/itemProps3.xml><?xml version="1.0" encoding="utf-8"?>
<ds:datastoreItem xmlns:ds="http://schemas.openxmlformats.org/officeDocument/2006/customXml" ds:itemID="{3A37254F-6E9F-4830-BC2C-D051A5D886F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Hafizah Sapian</cp:lastModifiedBy>
  <cp:revision>2</cp:revision>
  <cp:lastPrinted>2023-11-21T06:27:00Z</cp:lastPrinted>
  <dcterms:created xsi:type="dcterms:W3CDTF">2025-08-20T07:58:00Z</dcterms:created>
  <dcterms:modified xsi:type="dcterms:W3CDTF">2025-08-20T07:58:00Z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